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F" w:rsidRPr="00415003" w:rsidRDefault="00C71D3F" w:rsidP="00197C31">
      <w:pPr>
        <w:spacing w:after="0" w:line="240" w:lineRule="auto"/>
        <w:jc w:val="right"/>
        <w:rPr>
          <w:rFonts w:ascii="Times New Roman" w:hAnsi="Times New Roman"/>
          <w:b/>
          <w:color w:val="002060"/>
          <w:lang w:val="uk-UA"/>
        </w:rPr>
      </w:pPr>
    </w:p>
    <w:p w:rsidR="00C71D3F" w:rsidRPr="00415003" w:rsidRDefault="00C71D3F" w:rsidP="00197C31">
      <w:pPr>
        <w:spacing w:after="0" w:line="240" w:lineRule="auto"/>
        <w:jc w:val="right"/>
        <w:rPr>
          <w:rFonts w:ascii="Times New Roman" w:hAnsi="Times New Roman"/>
          <w:b/>
          <w:color w:val="002060"/>
          <w:lang w:val="uk-UA"/>
        </w:rPr>
      </w:pPr>
      <w:r w:rsidRPr="00415003">
        <w:rPr>
          <w:rFonts w:ascii="Times New Roman" w:hAnsi="Times New Roman"/>
          <w:b/>
          <w:color w:val="002060"/>
          <w:lang w:val="uk-UA"/>
        </w:rPr>
        <w:t>«Затверджено»</w:t>
      </w:r>
    </w:p>
    <w:p w:rsidR="00C71D3F" w:rsidRPr="00415003" w:rsidRDefault="00C71D3F" w:rsidP="00197C31">
      <w:pPr>
        <w:spacing w:after="0" w:line="240" w:lineRule="auto"/>
        <w:jc w:val="right"/>
        <w:rPr>
          <w:rFonts w:ascii="Times New Roman" w:hAnsi="Times New Roman"/>
          <w:b/>
          <w:color w:val="002060"/>
          <w:lang w:val="uk-UA"/>
        </w:rPr>
      </w:pPr>
      <w:r w:rsidRPr="00415003">
        <w:rPr>
          <w:rFonts w:ascii="Times New Roman" w:hAnsi="Times New Roman"/>
          <w:b/>
          <w:color w:val="002060"/>
          <w:lang w:val="uk-UA"/>
        </w:rPr>
        <w:t xml:space="preserve">на засіданні </w:t>
      </w:r>
    </w:p>
    <w:p w:rsidR="00C71D3F" w:rsidRPr="00415003" w:rsidRDefault="00C71D3F" w:rsidP="00197C31">
      <w:pPr>
        <w:spacing w:after="0" w:line="240" w:lineRule="auto"/>
        <w:jc w:val="right"/>
        <w:rPr>
          <w:rFonts w:ascii="Times New Roman" w:hAnsi="Times New Roman"/>
          <w:b/>
          <w:color w:val="002060"/>
          <w:lang w:val="uk-UA"/>
        </w:rPr>
      </w:pPr>
      <w:r w:rsidRPr="00415003">
        <w:rPr>
          <w:rFonts w:ascii="Times New Roman" w:hAnsi="Times New Roman"/>
          <w:b/>
          <w:color w:val="002060"/>
          <w:lang w:val="uk-UA"/>
        </w:rPr>
        <w:t>Президентської ради</w:t>
      </w:r>
    </w:p>
    <w:p w:rsidR="00C71D3F" w:rsidRPr="00415003" w:rsidRDefault="00C71D3F" w:rsidP="00197C31">
      <w:pPr>
        <w:spacing w:after="0" w:line="240" w:lineRule="auto"/>
        <w:jc w:val="right"/>
        <w:rPr>
          <w:rFonts w:ascii="Times New Roman" w:hAnsi="Times New Roman"/>
          <w:b/>
          <w:color w:val="002060"/>
          <w:lang w:val="uk-UA"/>
        </w:rPr>
      </w:pPr>
      <w:r w:rsidRPr="00415003">
        <w:rPr>
          <w:rFonts w:ascii="Times New Roman" w:hAnsi="Times New Roman"/>
          <w:b/>
          <w:color w:val="002060"/>
          <w:lang w:val="uk-UA"/>
        </w:rPr>
        <w:t>протокол №____ від «____»______2013р.</w:t>
      </w:r>
    </w:p>
    <w:p w:rsidR="00C71D3F" w:rsidRDefault="00C71D3F" w:rsidP="00197C31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  <w:lang w:val="uk-UA"/>
        </w:rPr>
      </w:pPr>
      <w:r w:rsidRPr="00415003">
        <w:rPr>
          <w:rFonts w:ascii="Times New Roman" w:hAnsi="Times New Roman"/>
          <w:b/>
          <w:color w:val="002060"/>
          <w:sz w:val="40"/>
          <w:szCs w:val="40"/>
          <w:lang w:val="uk-UA"/>
        </w:rPr>
        <w:t xml:space="preserve">План роботи учнівської організації </w:t>
      </w:r>
    </w:p>
    <w:p w:rsidR="00C71D3F" w:rsidRPr="00415003" w:rsidRDefault="00C71D3F" w:rsidP="00197C31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  <w:lang w:val="uk-UA"/>
        </w:rPr>
      </w:pPr>
      <w:r w:rsidRPr="00415003">
        <w:rPr>
          <w:rFonts w:ascii="Times New Roman" w:hAnsi="Times New Roman"/>
          <w:b/>
          <w:color w:val="002060"/>
          <w:sz w:val="40"/>
          <w:szCs w:val="40"/>
          <w:lang w:val="uk-UA"/>
        </w:rPr>
        <w:t>«Парламентська Республіка»</w:t>
      </w:r>
    </w:p>
    <w:p w:rsidR="00C71D3F" w:rsidRPr="00415003" w:rsidRDefault="00C71D3F" w:rsidP="004E7C14">
      <w:pPr>
        <w:jc w:val="center"/>
        <w:rPr>
          <w:rFonts w:ascii="Times New Roman" w:hAnsi="Times New Roman"/>
          <w:b/>
          <w:color w:val="002060"/>
          <w:sz w:val="40"/>
          <w:szCs w:val="40"/>
          <w:lang w:val="uk-UA"/>
        </w:rPr>
      </w:pPr>
      <w:r w:rsidRPr="00415003">
        <w:rPr>
          <w:rFonts w:ascii="Times New Roman" w:hAnsi="Times New Roman"/>
          <w:b/>
          <w:color w:val="002060"/>
          <w:sz w:val="40"/>
          <w:szCs w:val="40"/>
          <w:lang w:val="uk-UA"/>
        </w:rPr>
        <w:t xml:space="preserve"> на І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5485"/>
        <w:gridCol w:w="1681"/>
        <w:gridCol w:w="1532"/>
      </w:tblGrid>
      <w:tr w:rsidR="00C71D3F" w:rsidRPr="006E3187" w:rsidTr="006E3187">
        <w:trPr>
          <w:trHeight w:val="543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Виконання</w:t>
            </w:r>
          </w:p>
        </w:tc>
      </w:tr>
      <w:tr w:rsidR="00C71D3F" w:rsidRPr="006E3187" w:rsidTr="006E3187">
        <w:trPr>
          <w:trHeight w:val="77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Планування роботи на рік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До 10 вересня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77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Підготувати та провести конкурс оранжувальників «Квітуча Луганщина»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До 05 вересеня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98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Організувати перевірку санітарного стану класних кімнат після уроків та волого прибирання після 3 – го  уроку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Кожен</w:t>
            </w:r>
          </w:p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день черговий клас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5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Проведення дня Партизанської слави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23.09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66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Участь у Всеукраїнській акції «Чиста країна – чиста Земля»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701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Підготовка  та проведення святкового концерту до Дня вчителя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697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Акція милосердя «Ми поруч»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5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Проведення правового тижня.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5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Провести конкурс «Чудовий світ орігамі»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До 01.10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5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Заслуховувати звіти про порушення «Положення про шкільну форму»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Раз на місяць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73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Підготовка команд до змагань ДЮП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36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Природоохоронний конкурс «Зелена фортеця»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667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Провести благодійний ярмарок до Дня інвалідів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705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Провести заходи до Всесвітнього дня боротьби зі СНІДом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904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Організувати робочу майстерню новорічних прикрас «Зимові фантазії»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925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Провести конкурс новорічних та різдвяних композицій «Замість ялинки - букет»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97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Святкове оформлення зали та новорічної ялинки.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73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Проведення Новорічних свят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</w:tbl>
    <w:p w:rsidR="00C71D3F" w:rsidRPr="00415003" w:rsidRDefault="00C71D3F" w:rsidP="009B2D61">
      <w:pPr>
        <w:jc w:val="center"/>
        <w:rPr>
          <w:rFonts w:ascii="Times New Roman" w:hAnsi="Times New Roman"/>
          <w:b/>
          <w:color w:val="002060"/>
          <w:sz w:val="40"/>
          <w:szCs w:val="40"/>
          <w:lang w:val="uk-UA"/>
        </w:rPr>
      </w:pPr>
    </w:p>
    <w:p w:rsidR="00C71D3F" w:rsidRPr="00415003" w:rsidRDefault="00C71D3F" w:rsidP="009B2D61">
      <w:pPr>
        <w:jc w:val="center"/>
        <w:rPr>
          <w:rFonts w:ascii="Times New Roman" w:hAnsi="Times New Roman"/>
          <w:b/>
          <w:color w:val="002060"/>
          <w:sz w:val="40"/>
          <w:szCs w:val="40"/>
          <w:lang w:val="uk-UA"/>
        </w:rPr>
      </w:pPr>
      <w:r w:rsidRPr="00415003">
        <w:rPr>
          <w:rFonts w:ascii="Times New Roman" w:hAnsi="Times New Roman"/>
          <w:b/>
          <w:color w:val="002060"/>
          <w:sz w:val="40"/>
          <w:szCs w:val="40"/>
          <w:lang w:val="uk-UA"/>
        </w:rPr>
        <w:t>План роботи учнівської організації «Парламентська Республіка»</w:t>
      </w:r>
    </w:p>
    <w:p w:rsidR="00C71D3F" w:rsidRPr="00415003" w:rsidRDefault="00C71D3F" w:rsidP="000D753A">
      <w:pPr>
        <w:jc w:val="center"/>
        <w:rPr>
          <w:rFonts w:ascii="Times New Roman" w:hAnsi="Times New Roman"/>
          <w:b/>
          <w:color w:val="002060"/>
          <w:sz w:val="40"/>
          <w:szCs w:val="40"/>
          <w:lang w:val="uk-UA"/>
        </w:rPr>
      </w:pPr>
      <w:r w:rsidRPr="00415003">
        <w:rPr>
          <w:rFonts w:ascii="Times New Roman" w:hAnsi="Times New Roman"/>
          <w:b/>
          <w:color w:val="002060"/>
          <w:sz w:val="40"/>
          <w:szCs w:val="40"/>
          <w:lang w:val="uk-UA"/>
        </w:rPr>
        <w:t>на ІІ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5485"/>
        <w:gridCol w:w="1681"/>
        <w:gridCol w:w="1532"/>
      </w:tblGrid>
      <w:tr w:rsidR="00C71D3F" w:rsidRPr="006E3187" w:rsidTr="006E3187">
        <w:trPr>
          <w:trHeight w:val="904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Виконання</w:t>
            </w:r>
          </w:p>
        </w:tc>
      </w:tr>
      <w:tr w:rsidR="00C71D3F" w:rsidRPr="006E3187" w:rsidTr="006E3187">
        <w:trPr>
          <w:trHeight w:val="311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Проведення Різдвяних свят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1000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Організувати перевірку санітарного стану класних кімнат після уроків та волого прибирання після 3 – го  уроку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Кожен</w:t>
            </w:r>
          </w:p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день черговий клас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0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Проведення свята «Масляної»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5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Рейд – перевірка стану підручників та учнівського приладдя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575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Заслуховувати звіти про порушення «Положення про шкільну форму»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Раз на місяць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697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Захід, присвячений 70 –річчю загибелі комсомольського підпілля «Молода гвардія»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677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Акція милосердя «Ми поруч»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618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Організувати та провести свято День Святого Валентина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654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Участь у конкурсі  «Діти твоє майбутнє, Україно!»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Березень квітень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5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Організувати та провести святковий концерт до Міжнародного жіночого дня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5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Організувати та провести День Сміху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52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Проведення правового тижня.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73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День Довкілля, День Землі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405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Провести благодійний ярмарок до Дня Перемоги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709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Звіти волонтерських загонів про проведену роботу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904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Організація та проведення зустрічей з ветеранами ВОВ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367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Святковий концерт до Дня Перемоги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C71D3F" w:rsidRPr="006E3187" w:rsidTr="006E3187">
        <w:trPr>
          <w:trHeight w:val="925"/>
        </w:trPr>
        <w:tc>
          <w:tcPr>
            <w:tcW w:w="81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 xml:space="preserve">18 </w:t>
            </w:r>
          </w:p>
        </w:tc>
        <w:tc>
          <w:tcPr>
            <w:tcW w:w="5485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Аналіз роботи за 2013-2014 навчальний рік</w:t>
            </w:r>
          </w:p>
        </w:tc>
        <w:tc>
          <w:tcPr>
            <w:tcW w:w="1681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  <w:r w:rsidRPr="006E3187"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32" w:type="dxa"/>
          </w:tcPr>
          <w:p w:rsidR="00C71D3F" w:rsidRPr="006E3187" w:rsidRDefault="00C71D3F" w:rsidP="006E318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</w:tr>
    </w:tbl>
    <w:p w:rsidR="00C71D3F" w:rsidRPr="00415003" w:rsidRDefault="00C71D3F" w:rsidP="004E7C14">
      <w:pPr>
        <w:rPr>
          <w:rFonts w:ascii="Times New Roman" w:hAnsi="Times New Roman"/>
          <w:b/>
          <w:color w:val="002060"/>
          <w:sz w:val="40"/>
          <w:szCs w:val="40"/>
          <w:lang w:val="uk-UA"/>
        </w:rPr>
      </w:pPr>
    </w:p>
    <w:sectPr w:rsidR="00C71D3F" w:rsidRPr="00415003" w:rsidSect="00A23AB1">
      <w:pgSz w:w="11906" w:h="16838"/>
      <w:pgMar w:top="709" w:right="850" w:bottom="567" w:left="1276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14"/>
    <w:rsid w:val="000D753A"/>
    <w:rsid w:val="00197C31"/>
    <w:rsid w:val="00413E36"/>
    <w:rsid w:val="00415003"/>
    <w:rsid w:val="004901D8"/>
    <w:rsid w:val="004E7C14"/>
    <w:rsid w:val="006E3187"/>
    <w:rsid w:val="007C53EA"/>
    <w:rsid w:val="008D29EC"/>
    <w:rsid w:val="009B2D61"/>
    <w:rsid w:val="00A23AB1"/>
    <w:rsid w:val="00A9536B"/>
    <w:rsid w:val="00C71D3F"/>
    <w:rsid w:val="00EB6826"/>
    <w:rsid w:val="00FE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7C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395</Words>
  <Characters>2258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6</cp:revision>
  <cp:lastPrinted>2013-10-15T08:09:00Z</cp:lastPrinted>
  <dcterms:created xsi:type="dcterms:W3CDTF">2012-09-18T16:08:00Z</dcterms:created>
  <dcterms:modified xsi:type="dcterms:W3CDTF">2014-01-30T13:10:00Z</dcterms:modified>
</cp:coreProperties>
</file>